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32"/>
          <w:szCs w:val="32"/>
        </w:rPr>
      </w:pPr>
      <w:r>
        <w:rPr>
          <w:b/>
          <w:bCs/>
          <w:sz w:val="32"/>
          <w:szCs w:val="32"/>
        </w:rPr>
        <w:t>What to do when you’re on the Rota for making Tea</w:t>
      </w:r>
    </w:p>
    <w:p>
      <w:pPr>
        <w:pStyle w:val="Normal"/>
        <w:bidi w:val="0"/>
        <w:jc w:val="start"/>
        <w:rPr/>
      </w:pPr>
      <w:r>
        <w:rPr/>
      </w:r>
    </w:p>
    <w:p>
      <w:pPr>
        <w:pStyle w:val="Normal"/>
        <w:bidi w:val="0"/>
        <w:jc w:val="start"/>
        <w:rPr>
          <w:sz w:val="28"/>
          <w:szCs w:val="28"/>
        </w:rPr>
      </w:pPr>
      <w:r>
        <w:rPr>
          <w:sz w:val="28"/>
          <w:szCs w:val="28"/>
        </w:rPr>
        <w:t xml:space="preserve">1. </w:t>
      </w:r>
      <w:r>
        <w:rPr>
          <w:color w:val="ED4C05"/>
          <w:sz w:val="28"/>
          <w:szCs w:val="28"/>
        </w:rPr>
        <w:t>Take 4 pints of milk with you</w:t>
      </w:r>
    </w:p>
    <w:p>
      <w:pPr>
        <w:pStyle w:val="Normal"/>
        <w:bidi w:val="0"/>
        <w:jc w:val="start"/>
        <w:rPr>
          <w:sz w:val="28"/>
          <w:szCs w:val="28"/>
        </w:rPr>
      </w:pPr>
      <w:r>
        <w:rPr>
          <w:sz w:val="28"/>
          <w:szCs w:val="28"/>
        </w:rPr>
        <w:t>2. Check the start time of the match, usually around 2.00pm</w:t>
      </w:r>
    </w:p>
    <w:p>
      <w:pPr>
        <w:pStyle w:val="Normal"/>
        <w:bidi w:val="0"/>
        <w:jc w:val="start"/>
        <w:rPr>
          <w:sz w:val="28"/>
          <w:szCs w:val="28"/>
        </w:rPr>
      </w:pPr>
      <w:r>
        <w:rPr>
          <w:sz w:val="28"/>
          <w:szCs w:val="28"/>
        </w:rPr>
        <w:t>3. Arrive around 1.45pm depending on the weather – if its wet tea’s might be needed earlier than     expected.</w:t>
      </w:r>
    </w:p>
    <w:p>
      <w:pPr>
        <w:pStyle w:val="Normal"/>
        <w:bidi w:val="0"/>
        <w:jc w:val="start"/>
        <w:rPr>
          <w:sz w:val="28"/>
          <w:szCs w:val="28"/>
        </w:rPr>
      </w:pPr>
      <w:r>
        <w:rPr>
          <w:sz w:val="28"/>
          <w:szCs w:val="28"/>
        </w:rPr>
        <w:t>4. Switches for the dishwasher and water heater are often on, if not refer to the printed sheet on the wall to the left of the dishwasher. The dishwasher takes 30 minutes to heat up. Switch on straight away.</w:t>
      </w:r>
    </w:p>
    <w:p>
      <w:pPr>
        <w:pStyle w:val="Normal"/>
        <w:bidi w:val="0"/>
        <w:jc w:val="start"/>
        <w:rPr>
          <w:sz w:val="28"/>
          <w:szCs w:val="28"/>
        </w:rPr>
      </w:pPr>
      <w:r>
        <w:rPr>
          <w:sz w:val="28"/>
          <w:szCs w:val="28"/>
        </w:rPr>
        <w:t>5. Where to find the equipment/supplies: Tea pots – on shelves at fridge end of kitchen along with Tea, Coffee and sugar.</w:t>
      </w:r>
    </w:p>
    <w:p>
      <w:pPr>
        <w:pStyle w:val="Normal"/>
        <w:bidi w:val="0"/>
        <w:jc w:val="start"/>
        <w:rPr>
          <w:sz w:val="28"/>
          <w:szCs w:val="28"/>
        </w:rPr>
      </w:pPr>
      <w:r>
        <w:rPr>
          <w:sz w:val="28"/>
          <w:szCs w:val="28"/>
        </w:rPr>
        <w:t>Cups – in cupboard under the hatch.</w:t>
      </w:r>
    </w:p>
    <w:p>
      <w:pPr>
        <w:pStyle w:val="Normal"/>
        <w:bidi w:val="0"/>
        <w:jc w:val="start"/>
        <w:rPr>
          <w:sz w:val="28"/>
          <w:szCs w:val="28"/>
        </w:rPr>
      </w:pPr>
      <w:r>
        <w:rPr>
          <w:sz w:val="28"/>
          <w:szCs w:val="28"/>
        </w:rPr>
        <w:t>Spoons – first drawer on left when entering the kitchen, sugar bowls in cupboard below</w:t>
      </w:r>
    </w:p>
    <w:p>
      <w:pPr>
        <w:pStyle w:val="Normal"/>
        <w:bidi w:val="0"/>
        <w:jc w:val="start"/>
        <w:rPr>
          <w:sz w:val="28"/>
          <w:szCs w:val="28"/>
        </w:rPr>
      </w:pPr>
      <w:r>
        <w:rPr>
          <w:sz w:val="28"/>
          <w:szCs w:val="28"/>
        </w:rPr>
        <w:t>Mats for the teapots to stand on – first cupboard on right when entering kitchen</w:t>
      </w:r>
    </w:p>
    <w:p>
      <w:pPr>
        <w:pStyle w:val="Normal"/>
        <w:bidi w:val="0"/>
        <w:jc w:val="start"/>
        <w:rPr>
          <w:sz w:val="28"/>
          <w:szCs w:val="28"/>
        </w:rPr>
      </w:pPr>
      <w:r>
        <w:rPr>
          <w:sz w:val="28"/>
          <w:szCs w:val="28"/>
        </w:rPr>
        <w:t>Milk jugs in cupboard next to water heater, trays below</w:t>
      </w:r>
    </w:p>
    <w:p>
      <w:pPr>
        <w:pStyle w:val="Normal"/>
        <w:bidi w:val="0"/>
        <w:jc w:val="start"/>
        <w:rPr>
          <w:sz w:val="28"/>
          <w:szCs w:val="28"/>
        </w:rPr>
      </w:pPr>
      <w:r>
        <w:rPr>
          <w:sz w:val="28"/>
          <w:szCs w:val="28"/>
        </w:rPr>
      </w:r>
    </w:p>
    <w:p>
      <w:pPr>
        <w:pStyle w:val="Normal"/>
        <w:bidi w:val="0"/>
        <w:jc w:val="start"/>
        <w:rPr>
          <w:sz w:val="28"/>
          <w:szCs w:val="28"/>
        </w:rPr>
      </w:pPr>
      <w:r>
        <w:rPr>
          <w:sz w:val="28"/>
          <w:szCs w:val="28"/>
        </w:rPr>
        <w:t>There should be slips of paper on the counter (or you may need to collect them from the rinks) telling you how many drinks are required and what they are.</w:t>
      </w:r>
    </w:p>
    <w:p>
      <w:pPr>
        <w:pStyle w:val="Normal"/>
        <w:bidi w:val="0"/>
        <w:jc w:val="start"/>
        <w:rPr>
          <w:sz w:val="28"/>
          <w:szCs w:val="28"/>
        </w:rPr>
      </w:pPr>
      <w:r>
        <w:rPr>
          <w:sz w:val="28"/>
          <w:szCs w:val="28"/>
        </w:rPr>
        <w:t>Put out the required number of trays, place all relevant items on each one not forgetting the biscuits etc., that Flora will provide.</w:t>
      </w:r>
    </w:p>
    <w:p>
      <w:pPr>
        <w:pStyle w:val="Normal"/>
        <w:bidi w:val="0"/>
        <w:jc w:val="start"/>
        <w:rPr>
          <w:sz w:val="28"/>
          <w:szCs w:val="28"/>
        </w:rPr>
      </w:pPr>
      <w:r>
        <w:rPr>
          <w:sz w:val="28"/>
          <w:szCs w:val="28"/>
        </w:rPr>
        <w:t>Weekend matches 1 plate biscuits and 1 plate chocolate biscuits.</w:t>
      </w:r>
    </w:p>
    <w:p>
      <w:pPr>
        <w:pStyle w:val="Normal"/>
        <w:bidi w:val="0"/>
        <w:jc w:val="start"/>
        <w:rPr>
          <w:sz w:val="28"/>
          <w:szCs w:val="28"/>
        </w:rPr>
      </w:pPr>
      <w:r>
        <w:rPr>
          <w:sz w:val="28"/>
          <w:szCs w:val="28"/>
        </w:rPr>
        <w:t>Weekday matches 1 plate biscuit only for each table.</w:t>
      </w:r>
    </w:p>
    <w:p>
      <w:pPr>
        <w:pStyle w:val="Normal"/>
        <w:bidi w:val="0"/>
        <w:jc w:val="start"/>
        <w:rPr>
          <w:sz w:val="28"/>
          <w:szCs w:val="28"/>
        </w:rPr>
      </w:pPr>
      <w:r>
        <w:rPr>
          <w:sz w:val="28"/>
          <w:szCs w:val="28"/>
        </w:rPr>
        <w:t>Warm up number of tea pots required.</w:t>
      </w:r>
    </w:p>
    <w:p>
      <w:pPr>
        <w:pStyle w:val="Normal"/>
        <w:bidi w:val="0"/>
        <w:jc w:val="start"/>
        <w:rPr>
          <w:sz w:val="28"/>
          <w:szCs w:val="28"/>
        </w:rPr>
      </w:pPr>
      <w:r>
        <w:rPr>
          <w:sz w:val="28"/>
          <w:szCs w:val="28"/>
        </w:rPr>
      </w:r>
    </w:p>
    <w:p>
      <w:pPr>
        <w:pStyle w:val="Normal"/>
        <w:bidi w:val="0"/>
        <w:jc w:val="start"/>
        <w:rPr>
          <w:sz w:val="28"/>
          <w:szCs w:val="28"/>
        </w:rPr>
      </w:pPr>
      <w:r>
        <w:rPr>
          <w:sz w:val="28"/>
          <w:szCs w:val="28"/>
        </w:rPr>
        <w:t>Ring the Bell when the Captain is on the 9</w:t>
      </w:r>
      <w:r>
        <w:rPr>
          <w:sz w:val="28"/>
          <w:szCs w:val="28"/>
          <w:vertAlign w:val="superscript"/>
        </w:rPr>
        <w:t>th</w:t>
      </w:r>
      <w:r>
        <w:rPr>
          <w:sz w:val="28"/>
          <w:szCs w:val="28"/>
        </w:rPr>
        <w:t xml:space="preserve"> end for half time, start making the coffees, filling tea pots etc., and put out on the tables.</w:t>
      </w:r>
    </w:p>
    <w:p>
      <w:pPr>
        <w:pStyle w:val="Normal"/>
        <w:bidi w:val="0"/>
        <w:jc w:val="start"/>
        <w:rPr>
          <w:sz w:val="28"/>
          <w:szCs w:val="28"/>
        </w:rPr>
      </w:pPr>
      <w:r>
        <w:rPr>
          <w:sz w:val="28"/>
          <w:szCs w:val="28"/>
        </w:rPr>
        <w:t>When everyone has left to continue playing collect all the trays and return any unused items to original places.</w:t>
      </w:r>
    </w:p>
    <w:p>
      <w:pPr>
        <w:pStyle w:val="Normal"/>
        <w:bidi w:val="0"/>
        <w:jc w:val="start"/>
        <w:rPr>
          <w:sz w:val="28"/>
          <w:szCs w:val="28"/>
        </w:rPr>
      </w:pPr>
      <w:r>
        <w:rPr>
          <w:sz w:val="28"/>
          <w:szCs w:val="28"/>
        </w:rPr>
        <w:t>Place cups in the dishwasher trays which are on the left of the dishwasher and follow the instructions from the laminated sheet on the wall</w:t>
      </w:r>
    </w:p>
    <w:p>
      <w:pPr>
        <w:pStyle w:val="Normal"/>
        <w:bidi w:val="0"/>
        <w:jc w:val="start"/>
        <w:rPr>
          <w:sz w:val="28"/>
          <w:szCs w:val="28"/>
        </w:rPr>
      </w:pPr>
      <w:r>
        <w:rPr>
          <w:sz w:val="28"/>
          <w:szCs w:val="28"/>
        </w:rPr>
        <w:t>Wash, wipe up and put away spoons, check cups are clean when the dishwasher finishes, wipe down the tables and the surfaces and clean the sink.</w:t>
      </w:r>
    </w:p>
    <w:p>
      <w:pPr>
        <w:pStyle w:val="Normal"/>
        <w:bidi w:val="0"/>
        <w:jc w:val="start"/>
        <w:rPr>
          <w:sz w:val="28"/>
          <w:szCs w:val="28"/>
        </w:rPr>
      </w:pPr>
      <w:r>
        <w:rPr>
          <w:sz w:val="28"/>
          <w:szCs w:val="28"/>
        </w:rPr>
        <w:t>Take the tea towels home for a wash and return when next in!</w:t>
      </w:r>
    </w:p>
    <w:p>
      <w:pPr>
        <w:pStyle w:val="Normal"/>
        <w:bidi w:val="0"/>
        <w:jc w:val="start"/>
        <w:rPr>
          <w:sz w:val="28"/>
          <w:szCs w:val="28"/>
        </w:rPr>
      </w:pPr>
      <w:r>
        <w:rPr>
          <w:sz w:val="28"/>
          <w:szCs w:val="28"/>
        </w:rPr>
      </w:r>
    </w:p>
    <w:p>
      <w:pPr>
        <w:pStyle w:val="Normal"/>
        <w:bidi w:val="0"/>
        <w:jc w:val="start"/>
        <w:rPr>
          <w:sz w:val="28"/>
          <w:szCs w:val="28"/>
        </w:rPr>
      </w:pPr>
      <w:r>
        <w:rPr>
          <w:sz w:val="28"/>
          <w:szCs w:val="28"/>
        </w:rPr>
        <w:t>If no Bar staff on duty please sort out the Trays and glasses required from the drink slips which will be on the Bar area.</w:t>
      </w:r>
    </w:p>
    <w:p>
      <w:pPr>
        <w:pStyle w:val="Normal"/>
        <w:bidi w:val="0"/>
        <w:jc w:val="start"/>
        <w:rPr>
          <w:sz w:val="28"/>
          <w:szCs w:val="28"/>
        </w:rPr>
      </w:pPr>
      <w:r>
        <w:rPr>
          <w:sz w:val="28"/>
          <w:szCs w:val="28"/>
        </w:rPr>
        <w:t xml:space="preserve">If it is possible </w:t>
      </w:r>
      <w:r>
        <w:rPr>
          <w:sz w:val="28"/>
          <w:szCs w:val="28"/>
        </w:rPr>
        <w:t xml:space="preserve">please </w:t>
      </w:r>
      <w:r>
        <w:rPr>
          <w:sz w:val="28"/>
          <w:szCs w:val="28"/>
        </w:rPr>
        <w:t>stop to help do the Bar.</w:t>
      </w:r>
    </w:p>
    <w:p>
      <w:pPr>
        <w:pStyle w:val="Normal"/>
        <w:bidi w:val="0"/>
        <w:jc w:val="start"/>
        <w:rPr>
          <w:sz w:val="28"/>
          <w:szCs w:val="28"/>
        </w:rPr>
      </w:pPr>
      <w:r>
        <w:rPr>
          <w:sz w:val="28"/>
          <w:szCs w:val="28"/>
        </w:rPr>
        <w:t>Sort out the drinks when they have started their 17</w:t>
      </w:r>
      <w:r>
        <w:rPr>
          <w:sz w:val="28"/>
          <w:szCs w:val="28"/>
          <w:vertAlign w:val="superscript"/>
        </w:rPr>
        <w:t>th</w:t>
      </w:r>
      <w:r>
        <w:rPr>
          <w:sz w:val="28"/>
          <w:szCs w:val="28"/>
        </w:rPr>
        <w:t xml:space="preserve"> end</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mailMerge>
    <w:mainDocumentType w:val="formLetters"/>
    <w:dataType w:val="textFile"/>
    <w:query w:val="SELECT * FROM Fixtures mailmerge 2026.dbo.Matches$"/>
  </w:mailMerge>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LibreOffice/25.8.5.2$Windows_X86_64 LibreOffice_project/9c8b85f387cc00a89945a79c9e6239f32e450ac2</Application>
  <AppVersion>15.0000</AppVersion>
  <Pages>1</Pages>
  <Words>389</Words>
  <Characters>1719</Characters>
  <CharactersWithSpaces>2094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2026-04-26T13:24:28Z</dcterms:created>
  <dc:creator/>
  <dc:description/>
  <dc:language>en-GB</dc:language>
  <cp:lastModifiedBy/>
  <dcterms:modified xsi:type="dcterms:W3CDTF">2026-04-30T11:18:47Z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